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5743"/>
      </w:tblGrid>
      <w:tr w:rsidR="00244FBF" w:rsidRPr="00332D4C" w:rsidTr="00F672ED">
        <w:trPr>
          <w:trHeight w:val="1097"/>
        </w:trPr>
        <w:tc>
          <w:tcPr>
            <w:tcW w:w="9198" w:type="dxa"/>
            <w:gridSpan w:val="2"/>
            <w:shd w:val="clear" w:color="auto" w:fill="F7CAAC" w:themeFill="accent2" w:themeFillTint="66"/>
          </w:tcPr>
          <w:p w:rsidR="00244FBF" w:rsidRPr="00332D4C" w:rsidRDefault="00244FBF" w:rsidP="00F672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2D4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Педагошки  колегијум</w:t>
            </w:r>
          </w:p>
          <w:p w:rsidR="00244FBF" w:rsidRPr="00332D4C" w:rsidRDefault="00244FBF" w:rsidP="00F672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за школску 2023</w:t>
            </w:r>
            <w:r w:rsidRPr="00332D4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332D4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Pr="00332D4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годину</w:t>
            </w:r>
          </w:p>
        </w:tc>
      </w:tr>
      <w:tr w:rsidR="00244FBF" w:rsidRPr="00332D4C" w:rsidTr="00F672ED">
        <w:trPr>
          <w:trHeight w:val="1668"/>
        </w:trPr>
        <w:tc>
          <w:tcPr>
            <w:tcW w:w="3455" w:type="dxa"/>
          </w:tcPr>
          <w:p w:rsidR="00244FBF" w:rsidRPr="00332D4C" w:rsidRDefault="00244FBF" w:rsidP="00F67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D4C">
              <w:rPr>
                <w:rFonts w:ascii="Times New Roman" w:hAnsi="Times New Roman" w:cs="Times New Roman"/>
                <w:b/>
                <w:sz w:val="24"/>
                <w:szCs w:val="24"/>
              </w:rPr>
              <w:t>Наташа</w:t>
            </w:r>
            <w:proofErr w:type="spellEnd"/>
            <w:r w:rsidRPr="00332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D4C">
              <w:rPr>
                <w:rFonts w:ascii="Times New Roman" w:hAnsi="Times New Roman" w:cs="Times New Roman"/>
                <w:b/>
                <w:sz w:val="24"/>
                <w:szCs w:val="24"/>
              </w:rPr>
              <w:t>Бугар</w:t>
            </w:r>
            <w:proofErr w:type="spellEnd"/>
          </w:p>
        </w:tc>
        <w:tc>
          <w:tcPr>
            <w:tcW w:w="5743" w:type="dxa"/>
          </w:tcPr>
          <w:p w:rsidR="00244FBF" w:rsidRPr="00C20702" w:rsidRDefault="00244FBF" w:rsidP="00F672ED">
            <w:pPr>
              <w:pStyle w:val="Quote"/>
              <w:rPr>
                <w:b/>
                <w:sz w:val="24"/>
                <w:szCs w:val="24"/>
              </w:rPr>
            </w:pPr>
            <w:proofErr w:type="spellStart"/>
            <w:r w:rsidRPr="00C20702">
              <w:rPr>
                <w:b/>
                <w:sz w:val="24"/>
                <w:szCs w:val="24"/>
              </w:rPr>
              <w:t>Директор</w:t>
            </w:r>
            <w:proofErr w:type="spellEnd"/>
            <w:r w:rsidRPr="00C207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b/>
                <w:sz w:val="24"/>
                <w:szCs w:val="24"/>
              </w:rPr>
              <w:t>школе</w:t>
            </w:r>
            <w:proofErr w:type="spellEnd"/>
          </w:p>
          <w:p w:rsidR="00244FBF" w:rsidRPr="00C20702" w:rsidRDefault="00244FBF" w:rsidP="00F672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ученика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дискриминације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насиља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злостављања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занемаривања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FBF" w:rsidRPr="00C20702" w:rsidRDefault="00244FBF" w:rsidP="00F672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реаговање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кризним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proofErr w:type="spellEnd"/>
          </w:p>
          <w:p w:rsidR="00244FBF" w:rsidRPr="00024859" w:rsidRDefault="00244FBF" w:rsidP="00F672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BF" w:rsidRPr="00332D4C" w:rsidTr="00F672ED">
        <w:trPr>
          <w:trHeight w:val="1344"/>
        </w:trPr>
        <w:tc>
          <w:tcPr>
            <w:tcW w:w="3455" w:type="dxa"/>
          </w:tcPr>
          <w:p w:rsidR="00244FBF" w:rsidRPr="00244FBF" w:rsidRDefault="00244FBF" w:rsidP="00F672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Дамир Деспотовић</w:t>
            </w:r>
          </w:p>
        </w:tc>
        <w:tc>
          <w:tcPr>
            <w:tcW w:w="5743" w:type="dxa"/>
          </w:tcPr>
          <w:p w:rsidR="00244FBF" w:rsidRPr="00C20702" w:rsidRDefault="00244FBF" w:rsidP="00F672ED">
            <w:pPr>
              <w:pStyle w:val="Quo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Стручни сарадник -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C20702">
              <w:rPr>
                <w:b/>
                <w:sz w:val="24"/>
                <w:szCs w:val="24"/>
              </w:rPr>
              <w:t>едагог</w:t>
            </w:r>
            <w:proofErr w:type="spellEnd"/>
          </w:p>
          <w:p w:rsidR="00244FBF" w:rsidRPr="00244FBF" w:rsidRDefault="00244FBF" w:rsidP="00F672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 за инклузију</w:t>
            </w:r>
          </w:p>
          <w:p w:rsidR="00244FBF" w:rsidRPr="00024859" w:rsidRDefault="00244FBF" w:rsidP="00F672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професионалну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оријентацију</w:t>
            </w:r>
            <w:proofErr w:type="spellEnd"/>
          </w:p>
        </w:tc>
      </w:tr>
      <w:tr w:rsidR="00244FBF" w:rsidRPr="00332D4C" w:rsidTr="00F672ED">
        <w:trPr>
          <w:trHeight w:val="651"/>
        </w:trPr>
        <w:tc>
          <w:tcPr>
            <w:tcW w:w="3455" w:type="dxa"/>
          </w:tcPr>
          <w:p w:rsidR="00244FBF" w:rsidRPr="00F83F8C" w:rsidRDefault="00244FBF" w:rsidP="00F672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Сандра Антић</w:t>
            </w:r>
          </w:p>
        </w:tc>
        <w:tc>
          <w:tcPr>
            <w:tcW w:w="5743" w:type="dxa"/>
          </w:tcPr>
          <w:p w:rsidR="00244FBF" w:rsidRDefault="00244FBF" w:rsidP="00F672ED">
            <w:pPr>
              <w:pStyle w:val="Quote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Стручни сарадник  - библиотекар</w:t>
            </w:r>
          </w:p>
          <w:p w:rsidR="00244FBF" w:rsidRDefault="00244FBF" w:rsidP="00F67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Руководилац Актива за развојно планирање</w:t>
            </w:r>
          </w:p>
          <w:p w:rsidR="00244FBF" w:rsidRPr="00F83F8C" w:rsidRDefault="00244FBF" w:rsidP="00F672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Руководилац тима за обезбеђивање квалитета рада установе</w:t>
            </w:r>
          </w:p>
        </w:tc>
      </w:tr>
      <w:tr w:rsidR="00244FBF" w:rsidRPr="00332D4C" w:rsidTr="00F672ED">
        <w:trPr>
          <w:trHeight w:val="651"/>
        </w:trPr>
        <w:tc>
          <w:tcPr>
            <w:tcW w:w="3455" w:type="dxa"/>
          </w:tcPr>
          <w:p w:rsidR="00244FBF" w:rsidRDefault="00244FBF" w:rsidP="00F672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Милош Николић</w:t>
            </w:r>
          </w:p>
        </w:tc>
        <w:tc>
          <w:tcPr>
            <w:tcW w:w="5743" w:type="dxa"/>
          </w:tcPr>
          <w:p w:rsidR="00244FBF" w:rsidRPr="00244FBF" w:rsidRDefault="00244FBF" w:rsidP="00F672ED">
            <w:pPr>
              <w:pStyle w:val="Quote"/>
              <w:rPr>
                <w:sz w:val="24"/>
                <w:szCs w:val="24"/>
                <w:lang w:val="sr-Cyrl-RS"/>
              </w:rPr>
            </w:pPr>
            <w:r w:rsidRPr="00244FBF">
              <w:rPr>
                <w:sz w:val="24"/>
                <w:szCs w:val="24"/>
                <w:lang w:val="sr-Cyrl-RS"/>
              </w:rPr>
              <w:t>Ру</w:t>
            </w:r>
            <w:r>
              <w:rPr>
                <w:sz w:val="24"/>
                <w:szCs w:val="24"/>
                <w:lang w:val="sr-Cyrl-RS"/>
              </w:rPr>
              <w:t>ководилац Тима за самовредновање рада школе</w:t>
            </w:r>
          </w:p>
        </w:tc>
      </w:tr>
      <w:tr w:rsidR="00244FBF" w:rsidRPr="00332D4C" w:rsidTr="00F672ED">
        <w:trPr>
          <w:trHeight w:val="456"/>
        </w:trPr>
        <w:tc>
          <w:tcPr>
            <w:tcW w:w="3455" w:type="dxa"/>
          </w:tcPr>
          <w:p w:rsidR="00244FBF" w:rsidRPr="00332D4C" w:rsidRDefault="00244FBF" w:rsidP="00F672ED">
            <w:pPr>
              <w:pStyle w:val="Quote"/>
              <w:jc w:val="left"/>
              <w:rPr>
                <w:b/>
                <w:sz w:val="24"/>
                <w:szCs w:val="24"/>
              </w:rPr>
            </w:pPr>
            <w:proofErr w:type="spellStart"/>
            <w:r w:rsidRPr="00332D4C">
              <w:rPr>
                <w:b/>
                <w:sz w:val="24"/>
                <w:szCs w:val="24"/>
              </w:rPr>
              <w:t>Драгана</w:t>
            </w:r>
            <w:proofErr w:type="spellEnd"/>
            <w:r w:rsidRPr="00332D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4C">
              <w:rPr>
                <w:b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5743" w:type="dxa"/>
          </w:tcPr>
          <w:p w:rsidR="00244FBF" w:rsidRPr="00C20702" w:rsidRDefault="00244FBF" w:rsidP="00F672ED">
            <w:pPr>
              <w:pStyle w:val="Quote"/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C20702">
              <w:rPr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Актива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за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развој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школског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програма</w:t>
            </w:r>
            <w:proofErr w:type="spellEnd"/>
          </w:p>
        </w:tc>
      </w:tr>
      <w:tr w:rsidR="00244FBF" w:rsidRPr="00332D4C" w:rsidTr="00F672ED">
        <w:trPr>
          <w:trHeight w:val="757"/>
        </w:trPr>
        <w:tc>
          <w:tcPr>
            <w:tcW w:w="3455" w:type="dxa"/>
          </w:tcPr>
          <w:p w:rsidR="00244FBF" w:rsidRPr="0002624E" w:rsidRDefault="00244FBF" w:rsidP="00F672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Емина Стојковић</w:t>
            </w:r>
          </w:p>
        </w:tc>
        <w:tc>
          <w:tcPr>
            <w:tcW w:w="5743" w:type="dxa"/>
          </w:tcPr>
          <w:p w:rsidR="00244FBF" w:rsidRPr="0002624E" w:rsidRDefault="00244FBF" w:rsidP="00F672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583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4B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83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4B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83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4B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друштвено-језичке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</w:tr>
      <w:tr w:rsidR="00244FBF" w:rsidRPr="00332D4C" w:rsidTr="00F672ED">
        <w:trPr>
          <w:trHeight w:val="498"/>
        </w:trPr>
        <w:tc>
          <w:tcPr>
            <w:tcW w:w="3455" w:type="dxa"/>
          </w:tcPr>
          <w:p w:rsidR="00244FBF" w:rsidRPr="004B6583" w:rsidRDefault="00244FBF" w:rsidP="00F67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Стојићевић</w:t>
            </w:r>
            <w:proofErr w:type="spellEnd"/>
          </w:p>
        </w:tc>
        <w:tc>
          <w:tcPr>
            <w:tcW w:w="5743" w:type="dxa"/>
          </w:tcPr>
          <w:p w:rsidR="00244FBF" w:rsidRPr="00C20702" w:rsidRDefault="00244FBF" w:rsidP="00F672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разредне</w:t>
            </w:r>
            <w:proofErr w:type="spellEnd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</w:tc>
      </w:tr>
      <w:tr w:rsidR="00244FBF" w:rsidRPr="00332D4C" w:rsidTr="00F672ED">
        <w:trPr>
          <w:trHeight w:val="776"/>
        </w:trPr>
        <w:tc>
          <w:tcPr>
            <w:tcW w:w="3455" w:type="dxa"/>
          </w:tcPr>
          <w:p w:rsidR="00244FBF" w:rsidRPr="00332D4C" w:rsidRDefault="00244FBF" w:rsidP="00F67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D4C">
              <w:rPr>
                <w:rFonts w:ascii="Times New Roman" w:hAnsi="Times New Roman" w:cs="Times New Roman"/>
                <w:b/>
                <w:sz w:val="24"/>
                <w:szCs w:val="24"/>
              </w:rPr>
              <w:t>Марија</w:t>
            </w:r>
            <w:proofErr w:type="spellEnd"/>
            <w:r w:rsidRPr="00332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D4C">
              <w:rPr>
                <w:rFonts w:ascii="Times New Roman" w:hAnsi="Times New Roman" w:cs="Times New Roman"/>
                <w:b/>
                <w:sz w:val="24"/>
                <w:szCs w:val="24"/>
              </w:rPr>
              <w:t>Траиловић</w:t>
            </w:r>
            <w:proofErr w:type="spellEnd"/>
          </w:p>
        </w:tc>
        <w:tc>
          <w:tcPr>
            <w:tcW w:w="5743" w:type="dxa"/>
          </w:tcPr>
          <w:p w:rsidR="00244FBF" w:rsidRPr="004B6583" w:rsidRDefault="00244FBF" w:rsidP="00F672ED">
            <w:pPr>
              <w:pStyle w:val="Quote"/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C20702">
              <w:rPr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међупредметних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компетенција</w:t>
            </w:r>
            <w:proofErr w:type="spellEnd"/>
          </w:p>
        </w:tc>
      </w:tr>
      <w:tr w:rsidR="00244FBF" w:rsidRPr="00332D4C" w:rsidTr="00F672ED">
        <w:trPr>
          <w:trHeight w:val="543"/>
        </w:trPr>
        <w:tc>
          <w:tcPr>
            <w:tcW w:w="3455" w:type="dxa"/>
          </w:tcPr>
          <w:p w:rsidR="00244FBF" w:rsidRPr="0002624E" w:rsidRDefault="00244FBF" w:rsidP="00F672ED">
            <w:pPr>
              <w:pStyle w:val="Quote"/>
              <w:jc w:val="lef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Данијела Соколовић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sr-Cyrl-RS"/>
              </w:rPr>
              <w:t>/ Милош Николић</w:t>
            </w:r>
          </w:p>
        </w:tc>
        <w:tc>
          <w:tcPr>
            <w:tcW w:w="5743" w:type="dxa"/>
          </w:tcPr>
          <w:p w:rsidR="00244FBF" w:rsidRPr="00C20702" w:rsidRDefault="00244FBF" w:rsidP="00F672ED">
            <w:pPr>
              <w:pStyle w:val="Quote"/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C20702">
              <w:rPr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Стручног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већа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природне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групе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предмета</w:t>
            </w:r>
            <w:proofErr w:type="spellEnd"/>
          </w:p>
        </w:tc>
      </w:tr>
      <w:tr w:rsidR="00244FBF" w:rsidRPr="00332D4C" w:rsidTr="00F672ED">
        <w:trPr>
          <w:trHeight w:val="456"/>
        </w:trPr>
        <w:tc>
          <w:tcPr>
            <w:tcW w:w="3455" w:type="dxa"/>
          </w:tcPr>
          <w:p w:rsidR="00244FBF" w:rsidRPr="00332D4C" w:rsidRDefault="00244FBF" w:rsidP="00F672ED">
            <w:pPr>
              <w:pStyle w:val="Quote"/>
              <w:rPr>
                <w:b/>
                <w:sz w:val="24"/>
                <w:szCs w:val="24"/>
              </w:rPr>
            </w:pPr>
            <w:proofErr w:type="spellStart"/>
            <w:r w:rsidRPr="00332D4C">
              <w:rPr>
                <w:b/>
                <w:sz w:val="24"/>
                <w:szCs w:val="24"/>
              </w:rPr>
              <w:t>Петар</w:t>
            </w:r>
            <w:proofErr w:type="spellEnd"/>
            <w:r w:rsidRPr="00332D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D4C">
              <w:rPr>
                <w:b/>
                <w:sz w:val="24"/>
                <w:szCs w:val="24"/>
              </w:rPr>
              <w:t>Јанковић</w:t>
            </w:r>
            <w:proofErr w:type="spellEnd"/>
          </w:p>
        </w:tc>
        <w:tc>
          <w:tcPr>
            <w:tcW w:w="5743" w:type="dxa"/>
          </w:tcPr>
          <w:p w:rsidR="00244FBF" w:rsidRPr="00C20702" w:rsidRDefault="00244FBF" w:rsidP="00F672ED">
            <w:pPr>
              <w:pStyle w:val="Quote"/>
              <w:spacing w:after="120"/>
              <w:jc w:val="left"/>
              <w:rPr>
                <w:sz w:val="24"/>
                <w:szCs w:val="24"/>
              </w:rPr>
            </w:pPr>
            <w:proofErr w:type="spellStart"/>
            <w:r w:rsidRPr="00C20702">
              <w:rPr>
                <w:sz w:val="24"/>
                <w:szCs w:val="24"/>
              </w:rPr>
              <w:t>Руководилац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Стручног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већа</w:t>
            </w:r>
            <w:proofErr w:type="spellEnd"/>
            <w:r w:rsidRPr="00C20702">
              <w:rPr>
                <w:sz w:val="24"/>
                <w:szCs w:val="24"/>
              </w:rPr>
              <w:t xml:space="preserve"> </w:t>
            </w:r>
            <w:proofErr w:type="spellStart"/>
            <w:r w:rsidRPr="00C20702">
              <w:rPr>
                <w:sz w:val="24"/>
                <w:szCs w:val="24"/>
              </w:rPr>
              <w:t>вештина</w:t>
            </w:r>
            <w:proofErr w:type="spellEnd"/>
          </w:p>
        </w:tc>
      </w:tr>
    </w:tbl>
    <w:p w:rsidR="004108E1" w:rsidRDefault="004108E1"/>
    <w:sectPr w:rsidR="0041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BF"/>
    <w:rsid w:val="00244FBF"/>
    <w:rsid w:val="004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EC12"/>
  <w15:chartTrackingRefBased/>
  <w15:docId w15:val="{FAC2110E-3230-4144-A800-F43C242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B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qFormat/>
    <w:rsid w:val="00244FBF"/>
    <w:pPr>
      <w:spacing w:after="0" w:line="240" w:lineRule="auto"/>
      <w:jc w:val="both"/>
    </w:pPr>
    <w:rPr>
      <w:rFonts w:ascii="Times New Roman" w:eastAsia="Calibri" w:hAnsi="Times New Roman" w:cs="Times New Roman"/>
      <w:iCs/>
    </w:rPr>
  </w:style>
  <w:style w:type="character" w:customStyle="1" w:styleId="QuoteChar">
    <w:name w:val="Quote Char"/>
    <w:basedOn w:val="DefaultParagraphFont"/>
    <w:link w:val="Quote"/>
    <w:rsid w:val="00244FBF"/>
    <w:rPr>
      <w:rFonts w:ascii="Times New Roman" w:eastAsia="Calibri" w:hAnsi="Times New Roman" w:cs="Times New Roman"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Đura Jakšić</dc:creator>
  <cp:keywords/>
  <dc:description/>
  <cp:lastModifiedBy>Đura Jakšić</cp:lastModifiedBy>
  <cp:revision>1</cp:revision>
  <dcterms:created xsi:type="dcterms:W3CDTF">2024-02-05T11:39:00Z</dcterms:created>
  <dcterms:modified xsi:type="dcterms:W3CDTF">2024-02-05T11:44:00Z</dcterms:modified>
</cp:coreProperties>
</file>